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1C" w:rsidRPr="00447DFD" w:rsidRDefault="0020551C" w:rsidP="0020551C">
      <w:pPr>
        <w:jc w:val="center"/>
        <w:rPr>
          <w:b/>
          <w:szCs w:val="22"/>
        </w:rPr>
      </w:pPr>
      <w:r w:rsidRPr="00447DFD">
        <w:rPr>
          <w:b/>
          <w:szCs w:val="22"/>
        </w:rPr>
        <w:t>ДОГОВОР</w:t>
      </w:r>
    </w:p>
    <w:p w:rsidR="0020551C" w:rsidRPr="00447DFD" w:rsidRDefault="0020551C" w:rsidP="0020551C">
      <w:pPr>
        <w:jc w:val="center"/>
        <w:rPr>
          <w:b/>
          <w:szCs w:val="22"/>
        </w:rPr>
      </w:pPr>
      <w:r w:rsidRPr="00447DFD">
        <w:rPr>
          <w:b/>
          <w:szCs w:val="22"/>
        </w:rPr>
        <w:t>между школой и родителями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ab/>
      </w:r>
      <w:r w:rsidRPr="00447DFD">
        <w:rPr>
          <w:szCs w:val="22"/>
        </w:rPr>
        <w:tab/>
        <w:t xml:space="preserve">                                                         </w:t>
      </w:r>
      <w:r w:rsidR="00FC67D4">
        <w:rPr>
          <w:szCs w:val="22"/>
        </w:rPr>
        <w:t xml:space="preserve">       «___» ______________ 20</w:t>
      </w:r>
      <w:r w:rsidR="00211CB5">
        <w:rPr>
          <w:szCs w:val="22"/>
        </w:rPr>
        <w:t>2</w:t>
      </w:r>
      <w:r w:rsidR="00F808A2">
        <w:rPr>
          <w:szCs w:val="22"/>
        </w:rPr>
        <w:t>3</w:t>
      </w:r>
      <w:r w:rsidRPr="00447DFD">
        <w:rPr>
          <w:szCs w:val="22"/>
        </w:rPr>
        <w:t xml:space="preserve"> г.</w:t>
      </w:r>
    </w:p>
    <w:p w:rsidR="0020551C" w:rsidRPr="00447DFD" w:rsidRDefault="0020551C" w:rsidP="0020551C">
      <w:pPr>
        <w:rPr>
          <w:szCs w:val="22"/>
        </w:rPr>
      </w:pPr>
    </w:p>
    <w:p w:rsidR="0020551C" w:rsidRPr="00447DFD" w:rsidRDefault="0020551C" w:rsidP="005B3A55">
      <w:pPr>
        <w:ind w:firstLine="567"/>
        <w:rPr>
          <w:szCs w:val="22"/>
        </w:rPr>
      </w:pPr>
      <w:r w:rsidRPr="00447DFD">
        <w:rPr>
          <w:szCs w:val="22"/>
        </w:rPr>
        <w:t>Муниципальное бюджетное общеобразовательное учреждение</w:t>
      </w:r>
      <w:r w:rsidR="005B3A55">
        <w:rPr>
          <w:szCs w:val="22"/>
        </w:rPr>
        <w:t xml:space="preserve"> - Стеченская</w:t>
      </w:r>
      <w:r w:rsidRPr="00447DFD">
        <w:rPr>
          <w:szCs w:val="22"/>
        </w:rPr>
        <w:t xml:space="preserve">  средняя общеобразовательная школа Погарского района Брянской области, именуемое в дальнейшем </w:t>
      </w:r>
      <w:r w:rsidRPr="00447DFD">
        <w:rPr>
          <w:b/>
          <w:szCs w:val="22"/>
        </w:rPr>
        <w:t>Школа</w:t>
      </w:r>
      <w:r w:rsidRPr="00447DFD">
        <w:rPr>
          <w:szCs w:val="22"/>
        </w:rPr>
        <w:t>, в лице директо</w:t>
      </w:r>
      <w:r w:rsidR="005B3A55">
        <w:rPr>
          <w:szCs w:val="22"/>
        </w:rPr>
        <w:t>ра Решетниковой Светланы Александровны</w:t>
      </w:r>
      <w:r w:rsidRPr="00447DFD">
        <w:rPr>
          <w:szCs w:val="22"/>
        </w:rPr>
        <w:t>, действующего на основании Устава с одной стороны, и __________________________</w:t>
      </w:r>
      <w:r w:rsidR="00134124">
        <w:rPr>
          <w:szCs w:val="22"/>
        </w:rPr>
        <w:t>_______________________________</w:t>
      </w:r>
      <w:r w:rsidRPr="00447DFD">
        <w:rPr>
          <w:szCs w:val="22"/>
        </w:rPr>
        <w:t xml:space="preserve">, именуемый в дальнейшем                         </w:t>
      </w:r>
      <w:r w:rsidR="005B3A55">
        <w:rPr>
          <w:szCs w:val="22"/>
        </w:rPr>
        <w:t xml:space="preserve">                                                </w:t>
      </w:r>
      <w:r w:rsidRPr="00447DFD">
        <w:rPr>
          <w:szCs w:val="22"/>
          <w:vertAlign w:val="superscript"/>
        </w:rPr>
        <w:t>(Ф</w:t>
      </w:r>
      <w:r w:rsidR="005B3A55">
        <w:rPr>
          <w:szCs w:val="22"/>
          <w:vertAlign w:val="superscript"/>
        </w:rPr>
        <w:t>.И.О.)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b/>
          <w:szCs w:val="22"/>
        </w:rPr>
        <w:t>Родитель</w:t>
      </w:r>
      <w:r w:rsidRPr="00447DFD">
        <w:rPr>
          <w:szCs w:val="22"/>
        </w:rPr>
        <w:t xml:space="preserve">, с другой стороны, заключили настоящий договор о нижеследующем. </w:t>
      </w:r>
    </w:p>
    <w:p w:rsidR="0020551C" w:rsidRPr="00447DFD" w:rsidRDefault="0020551C" w:rsidP="0020551C">
      <w:pPr>
        <w:spacing w:before="240"/>
        <w:jc w:val="center"/>
        <w:rPr>
          <w:b/>
          <w:szCs w:val="22"/>
        </w:rPr>
      </w:pPr>
      <w:r w:rsidRPr="00447DFD">
        <w:rPr>
          <w:b/>
          <w:szCs w:val="22"/>
        </w:rPr>
        <w:t>1. ПРЕДМЕТ ДОГОВОРА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1.1.   Школа и Родитель объединяют свои усилия в обучении  ___________________________      ____________________________________________</w:t>
      </w:r>
      <w:r w:rsidR="00134124">
        <w:rPr>
          <w:szCs w:val="22"/>
        </w:rPr>
        <w:t>______</w:t>
      </w:r>
      <w:r w:rsidRPr="00447DFD">
        <w:rPr>
          <w:szCs w:val="22"/>
        </w:rPr>
        <w:t xml:space="preserve">       ____</w:t>
      </w:r>
      <w:r w:rsidR="00211CB5">
        <w:rPr>
          <w:szCs w:val="22"/>
        </w:rPr>
        <w:t>______</w:t>
      </w:r>
      <w:r w:rsidRPr="00447DFD">
        <w:rPr>
          <w:szCs w:val="22"/>
        </w:rPr>
        <w:t xml:space="preserve">___ г. рождения, именуемого в дальнейшем       </w:t>
      </w:r>
      <w:r w:rsidRPr="00447DFD">
        <w:rPr>
          <w:szCs w:val="22"/>
          <w:vertAlign w:val="superscript"/>
        </w:rPr>
        <w:t xml:space="preserve">    (Фамилия, имя, отчество учащегося)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Ученик.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1.2.   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20551C" w:rsidRPr="00447DFD" w:rsidRDefault="0020551C" w:rsidP="0020551C">
      <w:pPr>
        <w:spacing w:before="240"/>
        <w:jc w:val="center"/>
        <w:rPr>
          <w:b/>
          <w:szCs w:val="22"/>
        </w:rPr>
      </w:pPr>
      <w:r w:rsidRPr="00447DFD">
        <w:rPr>
          <w:b/>
          <w:szCs w:val="22"/>
        </w:rPr>
        <w:t>2. ОБЯЗАННОСТИ СТОРОН</w:t>
      </w:r>
    </w:p>
    <w:p w:rsidR="0020551C" w:rsidRPr="00447DFD" w:rsidRDefault="0020551C" w:rsidP="0020551C">
      <w:pPr>
        <w:rPr>
          <w:b/>
          <w:szCs w:val="22"/>
        </w:rPr>
      </w:pPr>
      <w:r w:rsidRPr="00447DFD">
        <w:rPr>
          <w:b/>
          <w:szCs w:val="22"/>
        </w:rPr>
        <w:t>2.1.   Школа обязуется: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2.1.1.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</w:r>
    </w:p>
    <w:p w:rsidR="0020551C" w:rsidRPr="00447DFD" w:rsidRDefault="00134124" w:rsidP="0020551C">
      <w:pPr>
        <w:rPr>
          <w:szCs w:val="22"/>
        </w:rPr>
      </w:pPr>
      <w:r>
        <w:rPr>
          <w:szCs w:val="22"/>
        </w:rPr>
        <w:t>2.1.2. Обеспечить уча</w:t>
      </w:r>
      <w:r w:rsidR="0020551C" w:rsidRPr="00447DFD">
        <w:rPr>
          <w:szCs w:val="22"/>
        </w:rPr>
        <w:t xml:space="preserve">щемуся приобретение знаний, умений и навыков в объеме общего образования, с выдачей, при условии успешной государственной (итоговой) аттестации, аттестата государственного образца.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2.1.3. Осуществлять обучение по образовательным программам, обеспечивающим усвоение федерального государственного стандарта общего образования.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2.1.4. 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2.1.5. Фиксировать основные образовательные результаты Ученика и знакомить с ними Родителя. Оказывать квалифицированную педагогическую помощь Родителю в вопросах педагогики.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2.1.6. 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2.1.7. 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услуг.</w:t>
      </w:r>
    </w:p>
    <w:p w:rsidR="0020551C" w:rsidRPr="00447DFD" w:rsidRDefault="0020551C" w:rsidP="0020551C">
      <w:pPr>
        <w:rPr>
          <w:b/>
          <w:szCs w:val="22"/>
        </w:rPr>
      </w:pPr>
      <w:r w:rsidRPr="00447DFD">
        <w:rPr>
          <w:b/>
          <w:szCs w:val="22"/>
        </w:rPr>
        <w:t>2.2.   Родители обязуются: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2.2.1. Нести ответственность за воспитание своих детей, создавать условия для получения ими общего образования.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2.2.2. 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2.2.3. Поддерживать усилия учителей по развитию в ребенке навыков творческого мышления, самовыражения.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2.2.4. Поддерживать и повышать авторит</w:t>
      </w:r>
      <w:r w:rsidR="00134124">
        <w:rPr>
          <w:szCs w:val="22"/>
        </w:rPr>
        <w:t xml:space="preserve">ет Школы как внутри, так и вне </w:t>
      </w:r>
      <w:r w:rsidRPr="00447DFD">
        <w:rPr>
          <w:szCs w:val="22"/>
        </w:rPr>
        <w:t>ее.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2.2.5. Прививать ученикам уважительное отношение к учителям, одноклассникам, правилам и традициям Школы.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2.2.6. Обеспечивать своевременную явку Ученика в Школу на занятия в опрятном виде</w:t>
      </w:r>
      <w:r w:rsidR="00134124">
        <w:rPr>
          <w:szCs w:val="22"/>
        </w:rPr>
        <w:t>,</w:t>
      </w:r>
      <w:r w:rsidRPr="00447DFD">
        <w:rPr>
          <w:szCs w:val="22"/>
        </w:rPr>
        <w:t xml:space="preserve"> в соответствии с установленной формой одежды и с необходимыми учебными принадлежностями.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2.2.7. В случае отсутствия Ученика в Школе Родитель обязан уведомить Школу о причине отсутствия в письменной форме.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2.2.8. В случае отсутствия Ученика в Школе более 3-х дней, приводить ребенка с медицинской справкой.</w:t>
      </w:r>
    </w:p>
    <w:p w:rsidR="00EC3DE0" w:rsidRPr="00447DFD" w:rsidRDefault="00EC3DE0" w:rsidP="0020551C">
      <w:pPr>
        <w:rPr>
          <w:szCs w:val="22"/>
        </w:rPr>
      </w:pPr>
    </w:p>
    <w:p w:rsidR="00134124" w:rsidRDefault="00134124" w:rsidP="0020551C">
      <w:pPr>
        <w:rPr>
          <w:szCs w:val="22"/>
        </w:rPr>
      </w:pP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2.2.9.  Контролировать успеваемость Ученика и выполнение требований учебно-педагогического процесса.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2.2.10. Нести материальную ответственность за порчу и утрату Учеником имущества Школы и имущества других детей в соответствии со ст.8, 12,15 Гражданского кодекса Российской Федерации.</w:t>
      </w:r>
    </w:p>
    <w:p w:rsidR="0020551C" w:rsidRPr="00447DFD" w:rsidRDefault="0020551C" w:rsidP="0020551C">
      <w:pPr>
        <w:spacing w:before="240"/>
        <w:jc w:val="center"/>
        <w:rPr>
          <w:b/>
          <w:szCs w:val="22"/>
        </w:rPr>
      </w:pPr>
      <w:r w:rsidRPr="00447DFD">
        <w:rPr>
          <w:b/>
          <w:szCs w:val="22"/>
        </w:rPr>
        <w:t>3. ПРАВА СТОРОН</w:t>
      </w:r>
    </w:p>
    <w:p w:rsidR="0020551C" w:rsidRPr="00134124" w:rsidRDefault="0020551C" w:rsidP="0020551C">
      <w:pPr>
        <w:rPr>
          <w:b/>
          <w:szCs w:val="22"/>
        </w:rPr>
      </w:pPr>
      <w:r w:rsidRPr="00134124">
        <w:rPr>
          <w:b/>
          <w:szCs w:val="22"/>
        </w:rPr>
        <w:t>3.1. Школа имеет право:</w:t>
      </w:r>
    </w:p>
    <w:p w:rsidR="0020551C" w:rsidRPr="00447DFD" w:rsidRDefault="00134124" w:rsidP="0020551C">
      <w:pPr>
        <w:jc w:val="both"/>
        <w:rPr>
          <w:spacing w:val="-2"/>
          <w:szCs w:val="22"/>
        </w:rPr>
      </w:pPr>
      <w:r>
        <w:rPr>
          <w:szCs w:val="22"/>
        </w:rPr>
        <w:t xml:space="preserve">3.1.1.Отчислить </w:t>
      </w:r>
      <w:r w:rsidR="0020551C" w:rsidRPr="00447DFD">
        <w:rPr>
          <w:szCs w:val="22"/>
        </w:rPr>
        <w:t>учащегося из школы: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pacing w:val="-2"/>
          <w:szCs w:val="22"/>
        </w:rPr>
        <w:t>а) после  достижения 15 лет по решению органа управления образовательного учреждения за совершенные неоднократно грубые нарушения Устава Школы. Исключение обучающегося из  Школы применяется, если меры воспитательного характера не дали результата и дальнейшее пребывание  обучающегося в Школе оказывает отрицательное влияние на других обучающихся, нарушает их права и права работников Школы, а также влияет на нормальное функционирование Школы. Р</w:t>
      </w:r>
      <w:r w:rsidRPr="00447DFD">
        <w:rPr>
          <w:szCs w:val="22"/>
        </w:rPr>
        <w:t>ешение об исключении обучающегося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0551C" w:rsidRPr="00447DFD" w:rsidRDefault="0020551C" w:rsidP="0020551C">
      <w:pPr>
        <w:jc w:val="both"/>
        <w:rPr>
          <w:spacing w:val="-2"/>
          <w:szCs w:val="22"/>
        </w:rPr>
      </w:pPr>
      <w:r w:rsidRPr="00447DFD">
        <w:rPr>
          <w:szCs w:val="22"/>
        </w:rPr>
        <w:t xml:space="preserve">б) </w:t>
      </w:r>
      <w:r w:rsidRPr="00447DFD">
        <w:rPr>
          <w:spacing w:val="-2"/>
          <w:szCs w:val="22"/>
        </w:rPr>
        <w:t>по согласию родителей (законных представителей), комиссии по делам несовершеннолетних и защите их прав и  органа местного самоуправления, осуществляющего управление в сфере  образования, обучающегося, достигшего возраста 15 лет.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в) по достижении возраста 18 лет.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3.1.2. Направлять обучающихся с согласия родителей (законных представителей) по решению педагогического совета Школы для получения  заключения психолого-медико-педагогической комиссии.</w:t>
      </w:r>
    </w:p>
    <w:p w:rsidR="0020551C" w:rsidRPr="00134124" w:rsidRDefault="0020551C" w:rsidP="0020551C">
      <w:pPr>
        <w:rPr>
          <w:b/>
          <w:szCs w:val="22"/>
        </w:rPr>
      </w:pPr>
      <w:r w:rsidRPr="00134124">
        <w:rPr>
          <w:b/>
          <w:szCs w:val="22"/>
        </w:rPr>
        <w:t>3.2. Родители имеют право: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3.2.1. Выбирать формы обучения (экстернат, индивидуальное обучение, и другие формы предусмотренные Законом РФ «Об образовании»).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3.2.2.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3.2.4. Участвовать в управлении Школой, т.е. избирать и быть избранным в Совет школы, в Родительский комитет; принимать участие и выражать свое мнение на общешкольных и классных родительских собраниях.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3.2.6. При обучении ребенка в семье вернуться к обучению в Школе на любом этапе обучения.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3.2.7. 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3.2..8. С оценками успеваемости учащегося  родителей знакомит классный руководитель в письменной или устной форме.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3.2.9. Знакомиться с Уставом Школы, лицензией, свидетельством о государственной  аккредитации, основными образовательными программами, реализуемыми Школой и другими документами, регламентирующими  образовательный процесс.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3.2.10. Посещать школу и беседовать с педагогами после окончания у них последнего урока.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3.2.11. Вносить добровольные пожертвования и целевые взносы для развития Школы.</w:t>
      </w:r>
    </w:p>
    <w:p w:rsidR="0020551C" w:rsidRPr="00447DFD" w:rsidRDefault="0020551C" w:rsidP="0020551C">
      <w:pPr>
        <w:spacing w:before="240"/>
        <w:jc w:val="center"/>
        <w:rPr>
          <w:b/>
          <w:szCs w:val="22"/>
        </w:rPr>
      </w:pPr>
      <w:r w:rsidRPr="00447DFD">
        <w:rPr>
          <w:b/>
          <w:szCs w:val="22"/>
        </w:rPr>
        <w:t>4. УСЛОВИЯ ИЗМЕНЕНИЯ И РАСТОРЖЕНИЯ ДОГОВОРА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4.1.   Договор вступает в силу с момента подписания.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4.2.   Срок действия Договора до получения соответствующего уровня общего образования.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4.3.   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4.4.   Договор может быть расторгнут досрочно:</w:t>
      </w:r>
    </w:p>
    <w:p w:rsidR="00EC3DE0" w:rsidRPr="00447DFD" w:rsidRDefault="00EC3DE0" w:rsidP="0020551C">
      <w:pPr>
        <w:rPr>
          <w:szCs w:val="22"/>
        </w:rPr>
      </w:pPr>
    </w:p>
    <w:p w:rsidR="00EC3DE0" w:rsidRPr="00447DFD" w:rsidRDefault="00EC3DE0" w:rsidP="0020551C">
      <w:pPr>
        <w:rPr>
          <w:szCs w:val="22"/>
        </w:rPr>
      </w:pPr>
    </w:p>
    <w:p w:rsidR="00447DFD" w:rsidRPr="00447DFD" w:rsidRDefault="00447DFD" w:rsidP="0020551C">
      <w:pPr>
        <w:rPr>
          <w:szCs w:val="22"/>
        </w:rPr>
      </w:pP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4.4.1. По инициативе одной из сторон в случае невыполнения своих обязательств другой стороной.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4.4.2. По инициативе Школы в случаях, предусмотренных настоящим договором,  Уставом школы, Законом РФ «Об образовании» и Типовым положением об общеобразовательном учреждении».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>4.4.3. По инициативе Родителя в случае перехода в другое образовательное учреждение.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4.5.  Настоящий Договор заключен в двух экземплярах, имеющих одинаковую юридическую силу. </w:t>
      </w:r>
    </w:p>
    <w:p w:rsidR="0020551C" w:rsidRPr="00447DFD" w:rsidRDefault="0020551C" w:rsidP="0020551C">
      <w:pPr>
        <w:rPr>
          <w:szCs w:val="22"/>
        </w:rPr>
      </w:pPr>
      <w:r w:rsidRPr="00447DFD">
        <w:rPr>
          <w:szCs w:val="22"/>
        </w:rPr>
        <w:t xml:space="preserve">   Один экземпляр хранится в делах Школы, другой вручен Родителю.</w:t>
      </w:r>
    </w:p>
    <w:p w:rsidR="0020551C" w:rsidRPr="00447DFD" w:rsidRDefault="0020551C" w:rsidP="0020551C">
      <w:pPr>
        <w:rPr>
          <w:szCs w:val="22"/>
        </w:rPr>
      </w:pPr>
    </w:p>
    <w:p w:rsidR="0020551C" w:rsidRDefault="0020551C" w:rsidP="0020551C">
      <w:pPr>
        <w:numPr>
          <w:ilvl w:val="0"/>
          <w:numId w:val="1"/>
        </w:numPr>
        <w:rPr>
          <w:b/>
          <w:szCs w:val="22"/>
        </w:rPr>
      </w:pPr>
      <w:r w:rsidRPr="00447DFD">
        <w:rPr>
          <w:b/>
          <w:szCs w:val="22"/>
        </w:rPr>
        <w:t>РЕКВИЗИТЫ СТОРОН</w:t>
      </w:r>
    </w:p>
    <w:p w:rsidR="00FC67D4" w:rsidRPr="00447DFD" w:rsidRDefault="00FC67D4" w:rsidP="00211CB5">
      <w:pPr>
        <w:ind w:left="795"/>
        <w:rPr>
          <w:b/>
          <w:szCs w:val="22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47DFD" w:rsidRPr="00447DFD" w:rsidTr="00447DFD">
        <w:tc>
          <w:tcPr>
            <w:tcW w:w="4785" w:type="dxa"/>
          </w:tcPr>
          <w:p w:rsidR="0020551C" w:rsidRPr="00447DFD" w:rsidRDefault="0020551C" w:rsidP="00D53DCD">
            <w:pPr>
              <w:rPr>
                <w:b/>
              </w:rPr>
            </w:pPr>
            <w:r w:rsidRPr="00447DFD">
              <w:rPr>
                <w:b/>
              </w:rPr>
              <w:t>«</w:t>
            </w:r>
            <w:r w:rsidR="005B3A55">
              <w:rPr>
                <w:b/>
              </w:rPr>
              <w:t>Учреждение</w:t>
            </w:r>
            <w:r w:rsidRPr="00447DFD">
              <w:rPr>
                <w:b/>
              </w:rPr>
              <w:t>»</w:t>
            </w:r>
          </w:p>
          <w:p w:rsidR="0020551C" w:rsidRPr="00447DFD" w:rsidRDefault="0020551C" w:rsidP="00D53DCD"/>
          <w:p w:rsidR="0020551C" w:rsidRPr="00447DFD" w:rsidRDefault="0020551C" w:rsidP="00D53DCD">
            <w:r w:rsidRPr="00447DFD">
              <w:t>МБОУ</w:t>
            </w:r>
            <w:r w:rsidR="005B3A55">
              <w:t>- Стеченская</w:t>
            </w:r>
            <w:r w:rsidR="00447DFD" w:rsidRPr="00447DFD">
              <w:t xml:space="preserve"> </w:t>
            </w:r>
            <w:r w:rsidRPr="00447DFD">
              <w:t>средняя общеобразовательная школа</w:t>
            </w:r>
          </w:p>
          <w:p w:rsidR="0020551C" w:rsidRPr="00447DFD" w:rsidRDefault="0020551C" w:rsidP="00D53DCD"/>
          <w:p w:rsidR="0020551C" w:rsidRDefault="0020551C" w:rsidP="00D53DCD">
            <w:r w:rsidRPr="00447DFD">
              <w:t xml:space="preserve">Адрес:  </w:t>
            </w:r>
            <w:r w:rsidR="005B3A55">
              <w:t>243557,</w:t>
            </w:r>
            <w:r w:rsidR="00447DFD" w:rsidRPr="00447DFD">
              <w:t xml:space="preserve">Брянская </w:t>
            </w:r>
            <w:r w:rsidRPr="00447DFD">
              <w:t xml:space="preserve"> область, </w:t>
            </w:r>
            <w:r w:rsidR="00447DFD" w:rsidRPr="00447DFD">
              <w:t xml:space="preserve">Погарский </w:t>
            </w:r>
            <w:r w:rsidRPr="00447DFD">
              <w:t>район,</w:t>
            </w:r>
            <w:r w:rsidR="005B3A55">
              <w:t>с. Стечна</w:t>
            </w:r>
            <w:r w:rsidR="00FC67D4">
              <w:t>,</w:t>
            </w:r>
            <w:r w:rsidR="00134124">
              <w:t xml:space="preserve">  ул.Школьная, </w:t>
            </w:r>
            <w:bookmarkStart w:id="0" w:name="_GoBack"/>
            <w:bookmarkEnd w:id="0"/>
            <w:r w:rsidR="00134124">
              <w:t xml:space="preserve"> д.</w:t>
            </w:r>
            <w:r w:rsidR="005B3A55">
              <w:t>30</w:t>
            </w:r>
          </w:p>
          <w:p w:rsidR="00211CB5" w:rsidRPr="00447DFD" w:rsidRDefault="00211CB5" w:rsidP="00D53DCD"/>
          <w:p w:rsidR="0020551C" w:rsidRPr="00447DFD" w:rsidRDefault="0020551C" w:rsidP="00D53DCD">
            <w:r w:rsidRPr="00447DFD">
              <w:t>_________________/</w:t>
            </w:r>
            <w:r w:rsidR="005B3A55">
              <w:t>С.А.Решетникова</w:t>
            </w:r>
            <w:r w:rsidRPr="00447DFD">
              <w:t>/</w:t>
            </w:r>
          </w:p>
          <w:p w:rsidR="00447DFD" w:rsidRPr="00447DFD" w:rsidRDefault="00447DFD" w:rsidP="00D53DCD"/>
        </w:tc>
        <w:tc>
          <w:tcPr>
            <w:tcW w:w="4786" w:type="dxa"/>
          </w:tcPr>
          <w:p w:rsidR="0020551C" w:rsidRDefault="0020551C" w:rsidP="00D53DCD">
            <w:pPr>
              <w:rPr>
                <w:b/>
              </w:rPr>
            </w:pPr>
            <w:r w:rsidRPr="00447DFD">
              <w:rPr>
                <w:b/>
              </w:rPr>
              <w:t>«Родитель»</w:t>
            </w:r>
          </w:p>
          <w:p w:rsidR="00211CB5" w:rsidRPr="00447DFD" w:rsidRDefault="00211CB5" w:rsidP="00D53DCD">
            <w:pPr>
              <w:rPr>
                <w:b/>
              </w:rPr>
            </w:pPr>
            <w:r>
              <w:rPr>
                <w:b/>
              </w:rPr>
              <w:t>________________________________</w:t>
            </w:r>
          </w:p>
          <w:p w:rsidR="0020551C" w:rsidRPr="00447DFD" w:rsidRDefault="0020551C" w:rsidP="00D53DCD"/>
          <w:p w:rsidR="0020551C" w:rsidRPr="00447DFD" w:rsidRDefault="0020551C" w:rsidP="00D53DCD">
            <w:r w:rsidRPr="00447DFD">
              <w:t>Адрес:__________________________</w:t>
            </w:r>
          </w:p>
          <w:p w:rsidR="0020551C" w:rsidRPr="00447DFD" w:rsidRDefault="0020551C" w:rsidP="00D53DCD">
            <w:r w:rsidRPr="00447DFD">
              <w:t>________________________________</w:t>
            </w:r>
          </w:p>
          <w:p w:rsidR="0020551C" w:rsidRPr="00447DFD" w:rsidRDefault="0020551C" w:rsidP="00D53DCD">
            <w:r w:rsidRPr="00447DFD">
              <w:t>________________________________</w:t>
            </w:r>
          </w:p>
          <w:p w:rsidR="0020551C" w:rsidRDefault="0020551C" w:rsidP="00D53DCD">
            <w:r w:rsidRPr="00447DFD">
              <w:t>________________________________</w:t>
            </w:r>
          </w:p>
          <w:p w:rsidR="00211CB5" w:rsidRPr="00447DFD" w:rsidRDefault="00211CB5" w:rsidP="00D53DCD"/>
          <w:p w:rsidR="0020551C" w:rsidRPr="00447DFD" w:rsidRDefault="00211CB5" w:rsidP="00D53DCD">
            <w:r>
              <w:t>Телефон ________________________</w:t>
            </w:r>
          </w:p>
          <w:p w:rsidR="0020551C" w:rsidRPr="00447DFD" w:rsidRDefault="0020551C" w:rsidP="00D53DCD"/>
          <w:p w:rsidR="0020551C" w:rsidRDefault="0020551C" w:rsidP="00D53DCD">
            <w:r w:rsidRPr="00447DFD">
              <w:t>_____________/___________________/</w:t>
            </w:r>
          </w:p>
          <w:p w:rsidR="00211CB5" w:rsidRPr="00447DFD" w:rsidRDefault="00211CB5" w:rsidP="00D53DCD"/>
        </w:tc>
      </w:tr>
    </w:tbl>
    <w:p w:rsidR="009D74C6" w:rsidRPr="00447DFD" w:rsidRDefault="009D74C6">
      <w:pPr>
        <w:rPr>
          <w:sz w:val="28"/>
        </w:rPr>
      </w:pPr>
    </w:p>
    <w:sectPr w:rsidR="009D74C6" w:rsidRPr="00447DFD" w:rsidSect="00EC3DE0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51E"/>
    <w:multiLevelType w:val="hybridMultilevel"/>
    <w:tmpl w:val="F928399E"/>
    <w:lvl w:ilvl="0" w:tplc="DD7C718E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0551C"/>
    <w:rsid w:val="00024B05"/>
    <w:rsid w:val="000970A6"/>
    <w:rsid w:val="00124D39"/>
    <w:rsid w:val="00134124"/>
    <w:rsid w:val="0020551C"/>
    <w:rsid w:val="00211CB5"/>
    <w:rsid w:val="00281005"/>
    <w:rsid w:val="00447DFD"/>
    <w:rsid w:val="00575859"/>
    <w:rsid w:val="005B3A55"/>
    <w:rsid w:val="0069725F"/>
    <w:rsid w:val="008A7DD8"/>
    <w:rsid w:val="009D74C6"/>
    <w:rsid w:val="00AA0F71"/>
    <w:rsid w:val="00B32C8B"/>
    <w:rsid w:val="00EC3DE0"/>
    <w:rsid w:val="00F808A2"/>
    <w:rsid w:val="00F82A8D"/>
    <w:rsid w:val="00FC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 8</cp:lastModifiedBy>
  <cp:revision>2</cp:revision>
  <cp:lastPrinted>2023-08-15T07:09:00Z</cp:lastPrinted>
  <dcterms:created xsi:type="dcterms:W3CDTF">2024-04-15T07:56:00Z</dcterms:created>
  <dcterms:modified xsi:type="dcterms:W3CDTF">2024-04-15T07:56:00Z</dcterms:modified>
</cp:coreProperties>
</file>